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8BC" w:rsidRPr="004D68BC" w:rsidRDefault="004D68BC" w:rsidP="004D68BC">
      <w:pPr>
        <w:rPr>
          <w:rFonts w:ascii="黑体" w:eastAsia="黑体" w:hAnsi="黑体" w:cs="宋体"/>
          <w:color w:val="000000"/>
          <w:kern w:val="0"/>
          <w:sz w:val="32"/>
          <w:szCs w:val="32"/>
        </w:rPr>
      </w:pPr>
      <w:r w:rsidRPr="004D68BC">
        <w:rPr>
          <w:rFonts w:ascii="黑体" w:eastAsia="黑体" w:hAnsi="黑体" w:cs="宋体" w:hint="eastAsia"/>
          <w:color w:val="000000"/>
          <w:kern w:val="0"/>
          <w:sz w:val="32"/>
          <w:szCs w:val="32"/>
        </w:rPr>
        <w:t>附件1</w:t>
      </w:r>
      <w:r w:rsidRPr="004D68BC">
        <w:rPr>
          <w:rFonts w:ascii="黑体" w:eastAsia="黑体" w:hAnsi="黑体" w:cs="宋体"/>
          <w:color w:val="000000"/>
          <w:kern w:val="0"/>
          <w:sz w:val="32"/>
          <w:szCs w:val="32"/>
        </w:rPr>
        <w:t xml:space="preserve"> </w:t>
      </w:r>
    </w:p>
    <w:p w:rsidR="004D68BC" w:rsidRDefault="004D68BC" w:rsidP="004D68BC">
      <w:pPr>
        <w:jc w:val="center"/>
        <w:rPr>
          <w:rFonts w:ascii="方正小标宋简体" w:eastAsia="方正小标宋简体" w:hAnsi="宋体"/>
          <w:sz w:val="44"/>
          <w:szCs w:val="44"/>
        </w:rPr>
      </w:pPr>
      <w:r>
        <w:rPr>
          <w:rFonts w:ascii="方正小标宋简体" w:eastAsia="方正小标宋简体" w:hAnsi="宋体" w:hint="eastAsia"/>
          <w:sz w:val="44"/>
          <w:szCs w:val="44"/>
        </w:rPr>
        <w:t>承诺书</w:t>
      </w:r>
    </w:p>
    <w:p w:rsidR="004D68BC" w:rsidRDefault="004D68BC" w:rsidP="004D68BC">
      <w:pPr>
        <w:ind w:firstLineChars="200" w:firstLine="640"/>
        <w:rPr>
          <w:rFonts w:ascii="仿宋_GB2312" w:eastAsia="仿宋_GB2312" w:hAnsi="宋体"/>
          <w:sz w:val="32"/>
          <w:szCs w:val="32"/>
        </w:rPr>
      </w:pPr>
      <w:r>
        <w:rPr>
          <w:rFonts w:ascii="仿宋_GB2312" w:eastAsia="仿宋_GB2312" w:hAnsi="宋体" w:hint="eastAsia"/>
          <w:sz w:val="32"/>
          <w:szCs w:val="32"/>
        </w:rPr>
        <w:t>根据贵司关于法律中介服务机构选聘的有关要求，我所现郑重承诺以下事项：</w:t>
      </w:r>
    </w:p>
    <w:p w:rsidR="004D68BC" w:rsidRDefault="004D68BC" w:rsidP="004D68BC">
      <w:pPr>
        <w:rPr>
          <w:rFonts w:ascii="仿宋_GB2312" w:eastAsia="仿宋_GB2312" w:hAnsi="宋体"/>
          <w:sz w:val="32"/>
          <w:szCs w:val="32"/>
        </w:rPr>
      </w:pPr>
      <w:r>
        <w:rPr>
          <w:rFonts w:ascii="仿宋_GB2312" w:eastAsia="仿宋_GB2312" w:hAnsi="宋体" w:hint="eastAsia"/>
          <w:sz w:val="32"/>
          <w:szCs w:val="32"/>
        </w:rPr>
        <w:t xml:space="preserve">　　一、我所承诺已充分咨询并完全了解本次选聘的全部实际情况和参与本次选聘所应承担的义务、责任与风险，并在此情况下自愿参与本次选聘；</w:t>
      </w:r>
    </w:p>
    <w:p w:rsidR="004D68BC" w:rsidRDefault="004D68BC" w:rsidP="004D68BC">
      <w:pPr>
        <w:ind w:firstLine="640"/>
        <w:rPr>
          <w:rFonts w:ascii="仿宋_GB2312" w:eastAsia="仿宋_GB2312" w:hAnsi="宋体"/>
          <w:sz w:val="32"/>
          <w:szCs w:val="32"/>
        </w:rPr>
      </w:pPr>
      <w:r>
        <w:rPr>
          <w:rFonts w:ascii="仿宋_GB2312" w:eastAsia="仿宋_GB2312" w:hAnsi="宋体" w:hint="eastAsia"/>
          <w:sz w:val="32"/>
          <w:szCs w:val="32"/>
        </w:rPr>
        <w:t>二、我所承诺符合以下基本条件：</w:t>
      </w:r>
    </w:p>
    <w:p w:rsidR="004D68BC" w:rsidRDefault="004D68BC" w:rsidP="004D68BC">
      <w:pPr>
        <w:ind w:firstLine="640"/>
        <w:rPr>
          <w:rFonts w:ascii="仿宋_GB2312" w:eastAsia="仿宋_GB2312" w:hAnsi="宋体"/>
          <w:sz w:val="32"/>
          <w:szCs w:val="32"/>
        </w:rPr>
      </w:pPr>
      <w:r>
        <w:rPr>
          <w:rFonts w:ascii="仿宋_GB2312" w:eastAsia="仿宋_GB2312" w:hAnsi="宋体" w:hint="eastAsia"/>
          <w:sz w:val="32"/>
          <w:szCs w:val="32"/>
        </w:rPr>
        <w:t xml:space="preserve">1.具备律师事务所执业许可证，年检合格； </w:t>
      </w:r>
    </w:p>
    <w:p w:rsidR="004D68BC" w:rsidRDefault="004D68BC" w:rsidP="004D68BC">
      <w:pPr>
        <w:ind w:firstLine="640"/>
        <w:rPr>
          <w:rFonts w:ascii="仿宋_GB2312" w:eastAsia="仿宋_GB2312" w:hAnsi="宋体"/>
          <w:sz w:val="32"/>
          <w:szCs w:val="32"/>
        </w:rPr>
      </w:pPr>
      <w:r>
        <w:rPr>
          <w:rFonts w:ascii="仿宋_GB2312" w:eastAsia="仿宋_GB2312" w:hAnsi="宋体" w:hint="eastAsia"/>
          <w:sz w:val="32"/>
          <w:szCs w:val="32"/>
        </w:rPr>
        <w:t>2.具有良好的商业信誉和健全的财务会计制度；</w:t>
      </w:r>
    </w:p>
    <w:p w:rsidR="004D68BC" w:rsidRDefault="004D68BC" w:rsidP="004D68BC">
      <w:pPr>
        <w:ind w:firstLine="640"/>
        <w:rPr>
          <w:rFonts w:ascii="仿宋_GB2312" w:eastAsia="仿宋_GB2312" w:hAnsi="宋体"/>
          <w:sz w:val="32"/>
          <w:szCs w:val="32"/>
        </w:rPr>
      </w:pPr>
      <w:r>
        <w:rPr>
          <w:rFonts w:ascii="仿宋_GB2312" w:eastAsia="仿宋_GB2312" w:hAnsi="宋体" w:hint="eastAsia"/>
          <w:sz w:val="32"/>
          <w:szCs w:val="32"/>
        </w:rPr>
        <w:t>3.具有履行合同所必需的设备和专业技术能力；</w:t>
      </w:r>
    </w:p>
    <w:p w:rsidR="004D68BC" w:rsidRDefault="004D68BC" w:rsidP="004D68BC">
      <w:pPr>
        <w:ind w:firstLine="640"/>
        <w:rPr>
          <w:rFonts w:ascii="仿宋_GB2312" w:eastAsia="仿宋_GB2312" w:hAnsi="宋体"/>
          <w:sz w:val="32"/>
          <w:szCs w:val="32"/>
        </w:rPr>
      </w:pPr>
      <w:r>
        <w:rPr>
          <w:rFonts w:ascii="仿宋_GB2312" w:eastAsia="仿宋_GB2312" w:hAnsi="宋体" w:hint="eastAsia"/>
          <w:sz w:val="32"/>
          <w:szCs w:val="32"/>
        </w:rPr>
        <w:t>4.有依法缴纳税收和社会保障资金的良好记录；</w:t>
      </w:r>
    </w:p>
    <w:p w:rsidR="004D68BC" w:rsidRDefault="004D68BC" w:rsidP="004D68BC">
      <w:pPr>
        <w:ind w:firstLine="640"/>
        <w:rPr>
          <w:rFonts w:ascii="仿宋_GB2312" w:eastAsia="仿宋_GB2312" w:hAnsi="宋体"/>
          <w:sz w:val="32"/>
          <w:szCs w:val="32"/>
        </w:rPr>
      </w:pPr>
      <w:r>
        <w:rPr>
          <w:rFonts w:ascii="仿宋_GB2312" w:eastAsia="仿宋_GB2312" w:hAnsi="宋体" w:hint="eastAsia"/>
          <w:sz w:val="32"/>
          <w:szCs w:val="32"/>
        </w:rPr>
        <w:t>5.参加本次采购活动前三年内，在经营活动中没有重大违法记录；</w:t>
      </w:r>
    </w:p>
    <w:p w:rsidR="004D68BC" w:rsidRDefault="004D68BC" w:rsidP="004D68BC">
      <w:pPr>
        <w:ind w:firstLine="640"/>
        <w:rPr>
          <w:rFonts w:ascii="仿宋_GB2312" w:eastAsia="仿宋_GB2312" w:hAnsi="宋体"/>
          <w:sz w:val="32"/>
          <w:szCs w:val="32"/>
        </w:rPr>
      </w:pPr>
      <w:r>
        <w:rPr>
          <w:rFonts w:ascii="仿宋_GB2312" w:eastAsia="仿宋_GB2312" w:hAnsi="宋体" w:hint="eastAsia"/>
          <w:sz w:val="32"/>
          <w:szCs w:val="32"/>
        </w:rPr>
        <w:t>6.法律、行政法规规定的其他条件。</w:t>
      </w:r>
    </w:p>
    <w:p w:rsidR="004D68BC" w:rsidRDefault="004D68BC" w:rsidP="004D68BC">
      <w:pPr>
        <w:ind w:firstLine="640"/>
        <w:rPr>
          <w:rFonts w:ascii="仿宋_GB2312" w:eastAsia="仿宋_GB2312" w:hAnsi="宋体"/>
          <w:sz w:val="32"/>
          <w:szCs w:val="32"/>
        </w:rPr>
      </w:pPr>
      <w:r>
        <w:rPr>
          <w:rFonts w:ascii="仿宋_GB2312" w:eastAsia="仿宋_GB2312" w:hAnsi="宋体" w:hint="eastAsia"/>
          <w:sz w:val="32"/>
          <w:szCs w:val="32"/>
        </w:rPr>
        <w:t>三、我所承诺我所及参与本次选聘的工作人员将严格保守在参与本次选聘过程中获取的有关贵司的关键信息与商业秘密，否则将承担相应的责任；</w:t>
      </w:r>
    </w:p>
    <w:p w:rsidR="004D68BC" w:rsidRDefault="004D68BC" w:rsidP="004D68BC">
      <w:pPr>
        <w:rPr>
          <w:rFonts w:ascii="仿宋_GB2312" w:eastAsia="仿宋_GB2312" w:hAnsi="宋体"/>
          <w:sz w:val="32"/>
          <w:szCs w:val="32"/>
        </w:rPr>
      </w:pPr>
      <w:r>
        <w:rPr>
          <w:rFonts w:ascii="仿宋_GB2312" w:eastAsia="仿宋_GB2312" w:hAnsi="宋体" w:hint="eastAsia"/>
          <w:sz w:val="32"/>
          <w:szCs w:val="32"/>
        </w:rPr>
        <w:t xml:space="preserve">　　四、我所拟指派的律师与贵司主要管理人员无亲属或利益关系；</w:t>
      </w:r>
    </w:p>
    <w:p w:rsidR="004D68BC" w:rsidRDefault="004D68BC" w:rsidP="004D68BC">
      <w:pPr>
        <w:rPr>
          <w:rFonts w:ascii="仿宋_GB2312" w:eastAsia="仿宋_GB2312" w:hAnsi="宋体"/>
          <w:sz w:val="32"/>
          <w:szCs w:val="32"/>
        </w:rPr>
      </w:pPr>
      <w:r>
        <w:rPr>
          <w:rFonts w:ascii="仿宋_GB2312" w:eastAsia="仿宋_GB2312" w:hAnsi="宋体" w:hint="eastAsia"/>
          <w:sz w:val="32"/>
          <w:szCs w:val="32"/>
        </w:rPr>
        <w:t xml:space="preserve">　　五、我所及拟指派的律师未受司法行政处罚、未受律师行业协会处分及无违法违规执业行为；</w:t>
      </w:r>
    </w:p>
    <w:p w:rsidR="004D68BC" w:rsidRDefault="004D68BC" w:rsidP="004D68BC">
      <w:pPr>
        <w:rPr>
          <w:rFonts w:ascii="仿宋_GB2312" w:eastAsia="仿宋_GB2312" w:hAnsi="宋体"/>
          <w:sz w:val="32"/>
          <w:szCs w:val="32"/>
        </w:rPr>
      </w:pPr>
      <w:r>
        <w:rPr>
          <w:rFonts w:ascii="仿宋_GB2312" w:eastAsia="仿宋_GB2312" w:hAnsi="宋体" w:hint="eastAsia"/>
          <w:sz w:val="32"/>
          <w:szCs w:val="32"/>
        </w:rPr>
        <w:lastRenderedPageBreak/>
        <w:t xml:space="preserve">　　六、我所承诺我所提交的选聘文件所述内容以及相关选聘材料真实、完整、合法有效，如有虚假描述或造假行为，我所愿承担相应的责任。</w:t>
      </w:r>
    </w:p>
    <w:p w:rsidR="004D68BC" w:rsidRDefault="004D68BC" w:rsidP="004D68BC">
      <w:pPr>
        <w:rPr>
          <w:rFonts w:ascii="仿宋_GB2312" w:eastAsia="仿宋_GB2312" w:hAnsi="宋体"/>
          <w:sz w:val="32"/>
          <w:szCs w:val="32"/>
        </w:rPr>
      </w:pPr>
    </w:p>
    <w:p w:rsidR="004D68BC" w:rsidRDefault="004D68BC" w:rsidP="004D68BC">
      <w:pPr>
        <w:rPr>
          <w:rFonts w:ascii="仿宋_GB2312" w:eastAsia="仿宋_GB2312" w:hAnsi="宋体"/>
          <w:sz w:val="32"/>
          <w:szCs w:val="32"/>
        </w:rPr>
      </w:pPr>
      <w:r>
        <w:rPr>
          <w:rFonts w:ascii="仿宋_GB2312" w:eastAsia="仿宋_GB2312" w:hAnsi="宋体" w:hint="eastAsia"/>
          <w:sz w:val="32"/>
          <w:szCs w:val="32"/>
        </w:rPr>
        <w:t xml:space="preserve">                               承诺单位（盖章）：</w:t>
      </w:r>
    </w:p>
    <w:p w:rsidR="004D68BC" w:rsidRDefault="004D68BC" w:rsidP="004D68BC">
      <w:pPr>
        <w:rPr>
          <w:rFonts w:ascii="仿宋_GB2312" w:eastAsia="仿宋_GB2312" w:hAnsi="宋体"/>
          <w:b/>
          <w:color w:val="000000"/>
          <w:sz w:val="32"/>
          <w:szCs w:val="32"/>
        </w:rPr>
      </w:pPr>
      <w:r>
        <w:rPr>
          <w:rFonts w:ascii="仿宋_GB2312" w:eastAsia="仿宋_GB2312" w:hAnsi="宋体" w:hint="eastAsia"/>
          <w:sz w:val="32"/>
          <w:szCs w:val="32"/>
        </w:rPr>
        <w:t xml:space="preserve">                                      年   月   日</w:t>
      </w:r>
    </w:p>
    <w:p w:rsidR="004D68BC" w:rsidRDefault="004D68BC" w:rsidP="004D68BC">
      <w:pPr>
        <w:widowControl/>
        <w:jc w:val="left"/>
        <w:rPr>
          <w:rFonts w:ascii="仿宋_GB2312" w:eastAsia="仿宋_GB2312" w:hAnsi="宋体"/>
          <w:b/>
          <w:color w:val="000000"/>
          <w:sz w:val="32"/>
          <w:szCs w:val="32"/>
        </w:rPr>
      </w:pPr>
      <w:r>
        <w:rPr>
          <w:rFonts w:ascii="仿宋_GB2312" w:eastAsia="仿宋_GB2312" w:hAnsi="宋体"/>
          <w:b/>
          <w:color w:val="000000"/>
          <w:sz w:val="32"/>
          <w:szCs w:val="32"/>
        </w:rPr>
        <w:br w:type="page"/>
      </w:r>
    </w:p>
    <w:p w:rsidR="004D68BC" w:rsidRPr="004D68BC" w:rsidRDefault="004D68BC" w:rsidP="004D68BC">
      <w:pPr>
        <w:rPr>
          <w:rFonts w:ascii="黑体" w:eastAsia="黑体" w:hAnsi="黑体" w:cs="宋体"/>
          <w:color w:val="000000"/>
          <w:kern w:val="0"/>
          <w:sz w:val="32"/>
          <w:szCs w:val="32"/>
        </w:rPr>
      </w:pPr>
      <w:r w:rsidRPr="004D68BC">
        <w:rPr>
          <w:rFonts w:ascii="黑体" w:eastAsia="黑体" w:hAnsi="黑体" w:cs="宋体" w:hint="eastAsia"/>
          <w:color w:val="000000"/>
          <w:kern w:val="0"/>
          <w:sz w:val="32"/>
          <w:szCs w:val="32"/>
        </w:rPr>
        <w:lastRenderedPageBreak/>
        <w:t>附件2</w:t>
      </w:r>
      <w:r w:rsidRPr="004D68BC">
        <w:rPr>
          <w:rFonts w:ascii="黑体" w:eastAsia="黑体" w:hAnsi="黑体" w:cs="宋体"/>
          <w:color w:val="000000"/>
          <w:kern w:val="0"/>
          <w:sz w:val="32"/>
          <w:szCs w:val="32"/>
        </w:rPr>
        <w:t xml:space="preserve"> </w:t>
      </w:r>
    </w:p>
    <w:tbl>
      <w:tblPr>
        <w:tblpPr w:leftFromText="180" w:rightFromText="180" w:horzAnchor="page" w:tblpX="835" w:tblpY="915"/>
        <w:tblW w:w="10173" w:type="dxa"/>
        <w:tblLook w:val="04A0"/>
      </w:tblPr>
      <w:tblGrid>
        <w:gridCol w:w="959"/>
        <w:gridCol w:w="1984"/>
        <w:gridCol w:w="6379"/>
        <w:gridCol w:w="851"/>
      </w:tblGrid>
      <w:tr w:rsidR="004D68BC" w:rsidTr="00972540">
        <w:trPr>
          <w:cantSplit/>
          <w:trHeight w:val="706"/>
        </w:trPr>
        <w:tc>
          <w:tcPr>
            <w:tcW w:w="29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D68BC" w:rsidRDefault="004D68BC" w:rsidP="00972540">
            <w:pPr>
              <w:widowControl/>
              <w:spacing w:line="276" w:lineRule="auto"/>
              <w:jc w:val="center"/>
              <w:rPr>
                <w:rFonts w:ascii="黑体" w:eastAsia="黑体" w:hAnsi="黑体" w:cs="宋体"/>
                <w:color w:val="000000"/>
                <w:kern w:val="0"/>
                <w:sz w:val="24"/>
                <w:szCs w:val="24"/>
              </w:rPr>
            </w:pPr>
            <w:r>
              <w:rPr>
                <w:rFonts w:ascii="黑体" w:eastAsia="黑体" w:hAnsi="黑体" w:cs="宋体" w:hint="eastAsia"/>
                <w:color w:val="000000"/>
                <w:kern w:val="0"/>
                <w:sz w:val="24"/>
                <w:szCs w:val="24"/>
              </w:rPr>
              <w:t>评分项目</w:t>
            </w:r>
          </w:p>
        </w:tc>
        <w:tc>
          <w:tcPr>
            <w:tcW w:w="6379" w:type="dxa"/>
            <w:tcBorders>
              <w:top w:val="single" w:sz="4" w:space="0" w:color="auto"/>
              <w:left w:val="nil"/>
              <w:bottom w:val="single" w:sz="4" w:space="0" w:color="auto"/>
              <w:right w:val="single" w:sz="4" w:space="0" w:color="000000"/>
            </w:tcBorders>
            <w:shd w:val="clear" w:color="auto" w:fill="auto"/>
            <w:noWrap/>
            <w:vAlign w:val="center"/>
          </w:tcPr>
          <w:p w:rsidR="004D68BC" w:rsidRDefault="004D68BC" w:rsidP="00972540">
            <w:pPr>
              <w:widowControl/>
              <w:spacing w:line="276" w:lineRule="auto"/>
              <w:jc w:val="center"/>
              <w:rPr>
                <w:rFonts w:ascii="黑体" w:eastAsia="黑体" w:hAnsi="黑体" w:cs="宋体"/>
                <w:color w:val="000000"/>
                <w:kern w:val="0"/>
                <w:sz w:val="24"/>
                <w:szCs w:val="24"/>
              </w:rPr>
            </w:pPr>
            <w:r>
              <w:rPr>
                <w:rFonts w:ascii="黑体" w:eastAsia="黑体" w:hAnsi="黑体" w:cs="宋体" w:hint="eastAsia"/>
                <w:color w:val="000000"/>
                <w:kern w:val="0"/>
                <w:sz w:val="24"/>
                <w:szCs w:val="24"/>
              </w:rPr>
              <w:t>评分标准</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D68BC" w:rsidRDefault="004D68BC" w:rsidP="00972540">
            <w:pPr>
              <w:widowControl/>
              <w:spacing w:line="276" w:lineRule="auto"/>
              <w:jc w:val="center"/>
              <w:rPr>
                <w:rFonts w:ascii="黑体" w:eastAsia="黑体" w:hAnsi="黑体" w:cs="宋体"/>
                <w:color w:val="000000"/>
                <w:kern w:val="0"/>
                <w:sz w:val="24"/>
                <w:szCs w:val="24"/>
              </w:rPr>
            </w:pPr>
            <w:r>
              <w:rPr>
                <w:rFonts w:ascii="黑体" w:eastAsia="黑体" w:hAnsi="黑体" w:cs="宋体" w:hint="eastAsia"/>
                <w:color w:val="000000"/>
                <w:kern w:val="0"/>
                <w:sz w:val="24"/>
                <w:szCs w:val="24"/>
              </w:rPr>
              <w:t>得分情况</w:t>
            </w:r>
          </w:p>
        </w:tc>
      </w:tr>
      <w:tr w:rsidR="004D68BC" w:rsidTr="00972540">
        <w:trPr>
          <w:trHeight w:val="813"/>
        </w:trPr>
        <w:tc>
          <w:tcPr>
            <w:tcW w:w="959" w:type="dxa"/>
            <w:vMerge w:val="restart"/>
            <w:tcBorders>
              <w:top w:val="nil"/>
              <w:left w:val="single" w:sz="4" w:space="0" w:color="auto"/>
              <w:bottom w:val="nil"/>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综合实力（</w:t>
            </w:r>
            <w:r>
              <w:rPr>
                <w:rFonts w:ascii="宋体" w:eastAsia="宋体" w:hAnsi="宋体" w:cs="宋体"/>
                <w:color w:val="000000"/>
                <w:kern w:val="0"/>
                <w:sz w:val="18"/>
                <w:szCs w:val="18"/>
              </w:rPr>
              <w:t>52</w:t>
            </w:r>
            <w:r>
              <w:rPr>
                <w:rFonts w:ascii="宋体" w:eastAsia="宋体" w:hAnsi="宋体" w:cs="宋体" w:hint="eastAsia"/>
                <w:color w:val="000000"/>
                <w:kern w:val="0"/>
                <w:sz w:val="18"/>
                <w:szCs w:val="18"/>
              </w:rPr>
              <w:t>分）</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律师事务所成立年限（5分）</w:t>
            </w:r>
          </w:p>
        </w:tc>
        <w:tc>
          <w:tcPr>
            <w:tcW w:w="6379" w:type="dxa"/>
            <w:tcBorders>
              <w:top w:val="single" w:sz="4" w:space="0" w:color="auto"/>
              <w:left w:val="nil"/>
              <w:bottom w:val="single" w:sz="4" w:space="0" w:color="auto"/>
              <w:right w:val="single" w:sz="4" w:space="0" w:color="000000"/>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w:t>
            </w:r>
            <w:r>
              <w:rPr>
                <w:rFonts w:ascii="宋体" w:eastAsia="宋体" w:hAnsi="宋体" w:cs="宋体" w:hint="eastAsia"/>
                <w:color w:val="000000"/>
                <w:kern w:val="0"/>
                <w:sz w:val="18"/>
                <w:szCs w:val="18"/>
              </w:rPr>
              <w:t>年以上（含1</w:t>
            </w:r>
            <w:r>
              <w:rPr>
                <w:rFonts w:ascii="宋体" w:eastAsia="宋体" w:hAnsi="宋体" w:cs="宋体"/>
                <w:color w:val="000000"/>
                <w:kern w:val="0"/>
                <w:sz w:val="18"/>
                <w:szCs w:val="18"/>
              </w:rPr>
              <w:t>0</w:t>
            </w:r>
            <w:r>
              <w:rPr>
                <w:rFonts w:ascii="宋体" w:eastAsia="宋体" w:hAnsi="宋体" w:cs="宋体" w:hint="eastAsia"/>
                <w:color w:val="000000"/>
                <w:kern w:val="0"/>
                <w:sz w:val="18"/>
                <w:szCs w:val="18"/>
              </w:rPr>
              <w:t>年）：5分；5（含）-</w:t>
            </w:r>
            <w:r>
              <w:rPr>
                <w:rFonts w:ascii="宋体" w:eastAsia="宋体" w:hAnsi="宋体" w:cs="宋体"/>
                <w:color w:val="000000"/>
                <w:kern w:val="0"/>
                <w:sz w:val="18"/>
                <w:szCs w:val="18"/>
              </w:rPr>
              <w:t>10</w:t>
            </w:r>
            <w:r>
              <w:rPr>
                <w:rFonts w:ascii="宋体" w:eastAsia="宋体" w:hAnsi="宋体" w:cs="宋体" w:hint="eastAsia"/>
                <w:color w:val="000000"/>
                <w:kern w:val="0"/>
                <w:sz w:val="18"/>
                <w:szCs w:val="18"/>
              </w:rPr>
              <w:t>年：3分；5年以下：1分</w:t>
            </w:r>
          </w:p>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（提供律师事务所执业许可证复印件）</w:t>
            </w:r>
          </w:p>
        </w:tc>
        <w:tc>
          <w:tcPr>
            <w:tcW w:w="851" w:type="dxa"/>
            <w:tcBorders>
              <w:top w:val="nil"/>
              <w:left w:val="nil"/>
              <w:bottom w:val="single" w:sz="4" w:space="0" w:color="auto"/>
              <w:right w:val="single" w:sz="4" w:space="0" w:color="auto"/>
            </w:tcBorders>
            <w:shd w:val="clear" w:color="auto" w:fill="auto"/>
            <w:noWrap/>
            <w:vAlign w:val="center"/>
          </w:tcPr>
          <w:p w:rsidR="004D68BC" w:rsidRDefault="004D68BC" w:rsidP="00972540">
            <w:pPr>
              <w:widowControl/>
              <w:spacing w:line="20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4D68BC" w:rsidTr="00972540">
        <w:trPr>
          <w:trHeight w:val="710"/>
        </w:trPr>
        <w:tc>
          <w:tcPr>
            <w:tcW w:w="959" w:type="dxa"/>
            <w:vMerge/>
            <w:tcBorders>
              <w:top w:val="nil"/>
              <w:left w:val="single" w:sz="4" w:space="0" w:color="auto"/>
              <w:bottom w:val="nil"/>
              <w:right w:val="single" w:sz="4" w:space="0" w:color="auto"/>
            </w:tcBorders>
            <w:vAlign w:val="center"/>
          </w:tcPr>
          <w:p w:rsidR="004D68BC" w:rsidRDefault="004D68BC" w:rsidP="00972540">
            <w:pPr>
              <w:widowControl/>
              <w:spacing w:line="260" w:lineRule="exact"/>
              <w:jc w:val="left"/>
              <w:rPr>
                <w:rFonts w:ascii="宋体" w:eastAsia="宋体" w:hAnsi="宋体" w:cs="宋体"/>
                <w:color w:val="000000"/>
                <w:kern w:val="0"/>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律师事务所专职律师人数（10分）</w:t>
            </w:r>
          </w:p>
        </w:tc>
        <w:tc>
          <w:tcPr>
            <w:tcW w:w="6379" w:type="dxa"/>
            <w:tcBorders>
              <w:top w:val="single" w:sz="4" w:space="0" w:color="auto"/>
              <w:left w:val="nil"/>
              <w:bottom w:val="single" w:sz="4" w:space="0" w:color="auto"/>
              <w:right w:val="single" w:sz="4" w:space="0" w:color="000000"/>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20人以上（含2</w:t>
            </w:r>
            <w:r>
              <w:rPr>
                <w:rFonts w:ascii="宋体" w:eastAsia="宋体" w:hAnsi="宋体" w:cs="宋体"/>
                <w:color w:val="000000"/>
                <w:kern w:val="0"/>
                <w:sz w:val="18"/>
                <w:szCs w:val="18"/>
              </w:rPr>
              <w:t>0</w:t>
            </w:r>
            <w:r>
              <w:rPr>
                <w:rFonts w:ascii="宋体" w:eastAsia="宋体" w:hAnsi="宋体" w:cs="宋体" w:hint="eastAsia"/>
                <w:color w:val="000000"/>
                <w:kern w:val="0"/>
                <w:sz w:val="18"/>
                <w:szCs w:val="18"/>
              </w:rPr>
              <w:t>人）：10分；5（含）-20人：5分；5人以下：3分</w:t>
            </w:r>
          </w:p>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（提供律师执业证复印件）</w:t>
            </w:r>
          </w:p>
        </w:tc>
        <w:tc>
          <w:tcPr>
            <w:tcW w:w="851" w:type="dxa"/>
            <w:tcBorders>
              <w:top w:val="nil"/>
              <w:left w:val="nil"/>
              <w:bottom w:val="single" w:sz="4" w:space="0" w:color="auto"/>
              <w:right w:val="single" w:sz="4" w:space="0" w:color="auto"/>
            </w:tcBorders>
            <w:shd w:val="clear" w:color="auto" w:fill="auto"/>
            <w:noWrap/>
            <w:vAlign w:val="center"/>
          </w:tcPr>
          <w:p w:rsidR="004D68BC" w:rsidRDefault="004D68BC" w:rsidP="00972540">
            <w:pPr>
              <w:widowControl/>
              <w:spacing w:line="20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4D68BC" w:rsidTr="00972540">
        <w:trPr>
          <w:trHeight w:val="834"/>
        </w:trPr>
        <w:tc>
          <w:tcPr>
            <w:tcW w:w="959" w:type="dxa"/>
            <w:vMerge/>
            <w:tcBorders>
              <w:top w:val="nil"/>
              <w:left w:val="single" w:sz="4" w:space="0" w:color="auto"/>
              <w:bottom w:val="nil"/>
              <w:right w:val="single" w:sz="4" w:space="0" w:color="auto"/>
            </w:tcBorders>
            <w:vAlign w:val="center"/>
          </w:tcPr>
          <w:p w:rsidR="004D68BC" w:rsidRDefault="004D68BC" w:rsidP="00972540">
            <w:pPr>
              <w:widowControl/>
              <w:spacing w:line="260" w:lineRule="exact"/>
              <w:jc w:val="left"/>
              <w:rPr>
                <w:rFonts w:ascii="宋体" w:eastAsia="宋体" w:hAnsi="宋体" w:cs="宋体"/>
                <w:color w:val="000000"/>
                <w:kern w:val="0"/>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律师事务所取得荣誉（</w:t>
            </w:r>
            <w:r>
              <w:rPr>
                <w:rFonts w:ascii="宋体" w:eastAsia="宋体" w:hAnsi="宋体" w:cs="宋体"/>
                <w:color w:val="000000"/>
                <w:kern w:val="0"/>
                <w:sz w:val="18"/>
                <w:szCs w:val="18"/>
              </w:rPr>
              <w:t>7</w:t>
            </w:r>
            <w:r>
              <w:rPr>
                <w:rFonts w:ascii="宋体" w:eastAsia="宋体" w:hAnsi="宋体" w:cs="宋体" w:hint="eastAsia"/>
                <w:color w:val="000000"/>
                <w:kern w:val="0"/>
                <w:sz w:val="18"/>
                <w:szCs w:val="18"/>
              </w:rPr>
              <w:t>分）</w:t>
            </w:r>
          </w:p>
        </w:tc>
        <w:tc>
          <w:tcPr>
            <w:tcW w:w="6379" w:type="dxa"/>
            <w:tcBorders>
              <w:top w:val="single" w:sz="4" w:space="0" w:color="auto"/>
              <w:left w:val="nil"/>
              <w:bottom w:val="single" w:sz="4" w:space="0" w:color="auto"/>
              <w:right w:val="single" w:sz="4" w:space="0" w:color="000000"/>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获得中央、省市（含行业）荣誉，1个得1分，最高7分，无荣誉不得分</w:t>
            </w:r>
          </w:p>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（提供相关证明材料）</w:t>
            </w:r>
          </w:p>
        </w:tc>
        <w:tc>
          <w:tcPr>
            <w:tcW w:w="851" w:type="dxa"/>
            <w:tcBorders>
              <w:top w:val="single" w:sz="4" w:space="0" w:color="auto"/>
              <w:left w:val="nil"/>
              <w:bottom w:val="nil"/>
              <w:right w:val="single" w:sz="4" w:space="0" w:color="auto"/>
            </w:tcBorders>
            <w:shd w:val="clear" w:color="auto" w:fill="auto"/>
            <w:noWrap/>
            <w:vAlign w:val="center"/>
          </w:tcPr>
          <w:p w:rsidR="004D68BC" w:rsidRDefault="004D68BC" w:rsidP="00972540">
            <w:pPr>
              <w:widowControl/>
              <w:spacing w:line="200" w:lineRule="exact"/>
              <w:jc w:val="left"/>
              <w:rPr>
                <w:rFonts w:ascii="宋体" w:eastAsia="宋体" w:hAnsi="宋体" w:cs="宋体"/>
                <w:color w:val="000000"/>
                <w:kern w:val="0"/>
                <w:sz w:val="18"/>
                <w:szCs w:val="18"/>
              </w:rPr>
            </w:pPr>
          </w:p>
        </w:tc>
      </w:tr>
      <w:tr w:rsidR="004D68BC" w:rsidTr="00972540">
        <w:trPr>
          <w:trHeight w:val="834"/>
        </w:trPr>
        <w:tc>
          <w:tcPr>
            <w:tcW w:w="959" w:type="dxa"/>
            <w:vMerge/>
            <w:tcBorders>
              <w:top w:val="nil"/>
              <w:left w:val="single" w:sz="4" w:space="0" w:color="auto"/>
              <w:bottom w:val="nil"/>
              <w:right w:val="single" w:sz="4" w:space="0" w:color="auto"/>
            </w:tcBorders>
            <w:vAlign w:val="center"/>
          </w:tcPr>
          <w:p w:rsidR="004D68BC" w:rsidRDefault="004D68BC" w:rsidP="00972540">
            <w:pPr>
              <w:widowControl/>
              <w:spacing w:line="260" w:lineRule="exact"/>
              <w:jc w:val="left"/>
              <w:rPr>
                <w:rFonts w:ascii="宋体" w:eastAsia="宋体" w:hAnsi="宋体" w:cs="宋体"/>
                <w:color w:val="000000"/>
                <w:kern w:val="0"/>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农业、种业行业相关法律服务经验（</w:t>
            </w:r>
            <w:r>
              <w:rPr>
                <w:rFonts w:ascii="宋体" w:eastAsia="宋体" w:hAnsi="宋体" w:cs="宋体"/>
                <w:color w:val="000000"/>
                <w:kern w:val="0"/>
                <w:sz w:val="18"/>
                <w:szCs w:val="18"/>
              </w:rPr>
              <w:t>10</w:t>
            </w:r>
            <w:r>
              <w:rPr>
                <w:rFonts w:ascii="宋体" w:eastAsia="宋体" w:hAnsi="宋体" w:cs="宋体" w:hint="eastAsia"/>
                <w:color w:val="000000"/>
                <w:kern w:val="0"/>
                <w:sz w:val="18"/>
                <w:szCs w:val="18"/>
              </w:rPr>
              <w:t>分）</w:t>
            </w:r>
          </w:p>
        </w:tc>
        <w:tc>
          <w:tcPr>
            <w:tcW w:w="6379" w:type="dxa"/>
            <w:tcBorders>
              <w:top w:val="single" w:sz="4" w:space="0" w:color="auto"/>
              <w:left w:val="nil"/>
              <w:bottom w:val="single" w:sz="4" w:space="0" w:color="auto"/>
              <w:right w:val="single" w:sz="4" w:space="0" w:color="000000"/>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为农业、种业行业提供过法律服务（</w:t>
            </w:r>
            <w:r>
              <w:rPr>
                <w:rFonts w:ascii="宋体" w:eastAsia="宋体" w:hAnsi="宋体" w:cs="宋体"/>
                <w:color w:val="000000"/>
                <w:kern w:val="0"/>
                <w:sz w:val="18"/>
                <w:szCs w:val="18"/>
              </w:rPr>
              <w:t>10</w:t>
            </w:r>
            <w:r>
              <w:rPr>
                <w:rFonts w:ascii="宋体" w:eastAsia="宋体" w:hAnsi="宋体" w:cs="宋体" w:hint="eastAsia"/>
                <w:color w:val="000000"/>
                <w:kern w:val="0"/>
                <w:sz w:val="18"/>
                <w:szCs w:val="18"/>
              </w:rPr>
              <w:t>分）；否：0分</w:t>
            </w:r>
          </w:p>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（提供法律服务相关合同复印件）</w:t>
            </w:r>
          </w:p>
        </w:tc>
        <w:tc>
          <w:tcPr>
            <w:tcW w:w="851" w:type="dxa"/>
            <w:tcBorders>
              <w:top w:val="single" w:sz="4" w:space="0" w:color="auto"/>
              <w:left w:val="nil"/>
              <w:bottom w:val="nil"/>
              <w:right w:val="single" w:sz="4" w:space="0" w:color="auto"/>
            </w:tcBorders>
            <w:shd w:val="clear" w:color="auto" w:fill="auto"/>
            <w:noWrap/>
            <w:vAlign w:val="center"/>
          </w:tcPr>
          <w:p w:rsidR="004D68BC" w:rsidRDefault="004D68BC" w:rsidP="00972540">
            <w:pPr>
              <w:widowControl/>
              <w:spacing w:line="20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4D68BC" w:rsidTr="00972540">
        <w:trPr>
          <w:trHeight w:val="999"/>
        </w:trPr>
        <w:tc>
          <w:tcPr>
            <w:tcW w:w="959" w:type="dxa"/>
            <w:vMerge/>
            <w:tcBorders>
              <w:top w:val="nil"/>
              <w:left w:val="single" w:sz="4" w:space="0" w:color="auto"/>
              <w:bottom w:val="nil"/>
              <w:right w:val="single" w:sz="4" w:space="0" w:color="auto"/>
            </w:tcBorders>
            <w:vAlign w:val="center"/>
          </w:tcPr>
          <w:p w:rsidR="004D68BC" w:rsidRDefault="004D68BC" w:rsidP="00972540">
            <w:pPr>
              <w:widowControl/>
              <w:spacing w:line="260" w:lineRule="exact"/>
              <w:jc w:val="left"/>
              <w:rPr>
                <w:rFonts w:ascii="宋体" w:eastAsia="宋体" w:hAnsi="宋体" w:cs="宋体"/>
                <w:color w:val="000000"/>
                <w:kern w:val="0"/>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项目经验（</w:t>
            </w:r>
            <w:r>
              <w:rPr>
                <w:rFonts w:ascii="宋体" w:eastAsia="宋体" w:hAnsi="宋体" w:cs="宋体"/>
                <w:color w:val="000000"/>
                <w:kern w:val="0"/>
                <w:sz w:val="18"/>
                <w:szCs w:val="18"/>
              </w:rPr>
              <w:t>20</w:t>
            </w:r>
            <w:r>
              <w:rPr>
                <w:rFonts w:ascii="宋体" w:eastAsia="宋体" w:hAnsi="宋体" w:cs="宋体" w:hint="eastAsia"/>
                <w:color w:val="000000"/>
                <w:kern w:val="0"/>
                <w:sz w:val="18"/>
                <w:szCs w:val="18"/>
              </w:rPr>
              <w:t>分）</w:t>
            </w:r>
          </w:p>
        </w:tc>
        <w:tc>
          <w:tcPr>
            <w:tcW w:w="6379" w:type="dxa"/>
            <w:tcBorders>
              <w:top w:val="single" w:sz="4" w:space="0" w:color="auto"/>
              <w:left w:val="nil"/>
              <w:bottom w:val="single" w:sz="4" w:space="0" w:color="auto"/>
              <w:right w:val="single" w:sz="4" w:space="0" w:color="000000"/>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近三年为国有企业担任常年法律顾问业绩，1个得</w:t>
            </w:r>
            <w:r>
              <w:rPr>
                <w:rFonts w:ascii="宋体" w:eastAsia="宋体" w:hAnsi="宋体" w:cs="宋体"/>
                <w:color w:val="000000"/>
                <w:kern w:val="0"/>
                <w:sz w:val="18"/>
                <w:szCs w:val="18"/>
              </w:rPr>
              <w:t>4</w:t>
            </w:r>
            <w:r>
              <w:rPr>
                <w:rFonts w:ascii="宋体" w:eastAsia="宋体" w:hAnsi="宋体" w:cs="宋体" w:hint="eastAsia"/>
                <w:color w:val="000000"/>
                <w:kern w:val="0"/>
                <w:sz w:val="18"/>
                <w:szCs w:val="18"/>
              </w:rPr>
              <w:t>分，最高</w:t>
            </w:r>
            <w:r>
              <w:rPr>
                <w:rFonts w:ascii="宋体" w:eastAsia="宋体" w:hAnsi="宋体" w:cs="宋体"/>
                <w:color w:val="000000"/>
                <w:kern w:val="0"/>
                <w:sz w:val="18"/>
                <w:szCs w:val="18"/>
              </w:rPr>
              <w:t>20</w:t>
            </w:r>
            <w:r>
              <w:rPr>
                <w:rFonts w:ascii="宋体" w:eastAsia="宋体" w:hAnsi="宋体" w:cs="宋体" w:hint="eastAsia"/>
                <w:color w:val="000000"/>
                <w:kern w:val="0"/>
                <w:sz w:val="18"/>
                <w:szCs w:val="18"/>
              </w:rPr>
              <w:t>分</w:t>
            </w:r>
          </w:p>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（提供法律服务相关合同复印件）</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D68BC" w:rsidRDefault="004D68BC" w:rsidP="00972540">
            <w:pPr>
              <w:widowControl/>
              <w:spacing w:line="20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4D68BC" w:rsidTr="00972540">
        <w:trPr>
          <w:trHeight w:val="834"/>
        </w:trPr>
        <w:tc>
          <w:tcPr>
            <w:tcW w:w="959" w:type="dxa"/>
            <w:vMerge w:val="restart"/>
            <w:tcBorders>
              <w:top w:val="single" w:sz="4" w:space="0" w:color="auto"/>
              <w:left w:val="single" w:sz="4" w:space="0" w:color="auto"/>
              <w:right w:val="single" w:sz="4" w:space="0" w:color="auto"/>
            </w:tcBorders>
            <w:shd w:val="clear" w:color="auto" w:fill="auto"/>
            <w:vAlign w:val="center"/>
          </w:tcPr>
          <w:p w:rsidR="004D68BC" w:rsidRDefault="004D68BC" w:rsidP="00972540">
            <w:pPr>
              <w:widowControl/>
              <w:spacing w:line="26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拟派服务团队情况（8分）</w:t>
            </w:r>
          </w:p>
        </w:tc>
        <w:tc>
          <w:tcPr>
            <w:tcW w:w="1984" w:type="dxa"/>
            <w:tcBorders>
              <w:top w:val="single" w:sz="4" w:space="0" w:color="auto"/>
              <w:left w:val="nil"/>
              <w:bottom w:val="single" w:sz="4" w:space="0" w:color="auto"/>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团队成员人数(5分)</w:t>
            </w:r>
          </w:p>
        </w:tc>
        <w:tc>
          <w:tcPr>
            <w:tcW w:w="6379" w:type="dxa"/>
            <w:tcBorders>
              <w:top w:val="single" w:sz="4" w:space="0" w:color="auto"/>
              <w:left w:val="nil"/>
              <w:bottom w:val="single" w:sz="4" w:space="0" w:color="auto"/>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color w:val="000000"/>
                <w:kern w:val="0"/>
                <w:sz w:val="18"/>
                <w:szCs w:val="18"/>
              </w:rPr>
              <w:t>5</w:t>
            </w:r>
            <w:r>
              <w:rPr>
                <w:rFonts w:ascii="宋体" w:eastAsia="宋体" w:hAnsi="宋体" w:cs="宋体" w:hint="eastAsia"/>
                <w:color w:val="000000"/>
                <w:kern w:val="0"/>
                <w:sz w:val="18"/>
                <w:szCs w:val="18"/>
              </w:rPr>
              <w:t>人以上（含5人）：5分；</w:t>
            </w:r>
            <w:r>
              <w:rPr>
                <w:rFonts w:ascii="宋体" w:eastAsia="宋体" w:hAnsi="宋体" w:cs="宋体"/>
                <w:color w:val="000000"/>
                <w:kern w:val="0"/>
                <w:sz w:val="18"/>
                <w:szCs w:val="18"/>
              </w:rPr>
              <w:t>5</w:t>
            </w:r>
            <w:r>
              <w:rPr>
                <w:rFonts w:ascii="宋体" w:eastAsia="宋体" w:hAnsi="宋体" w:cs="宋体" w:hint="eastAsia"/>
                <w:color w:val="000000"/>
                <w:kern w:val="0"/>
                <w:sz w:val="18"/>
                <w:szCs w:val="18"/>
              </w:rPr>
              <w:t>人以下：2分</w:t>
            </w:r>
          </w:p>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（提供律师执业证复印件）</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68BC" w:rsidRDefault="004D68BC" w:rsidP="00972540">
            <w:pPr>
              <w:widowControl/>
              <w:spacing w:line="20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4D68BC" w:rsidTr="00972540">
        <w:trPr>
          <w:trHeight w:val="847"/>
        </w:trPr>
        <w:tc>
          <w:tcPr>
            <w:tcW w:w="959" w:type="dxa"/>
            <w:vMerge/>
            <w:tcBorders>
              <w:left w:val="single" w:sz="4" w:space="0" w:color="auto"/>
              <w:right w:val="single" w:sz="4" w:space="0" w:color="auto"/>
            </w:tcBorders>
            <w:vAlign w:val="center"/>
          </w:tcPr>
          <w:p w:rsidR="004D68BC" w:rsidRDefault="004D68BC" w:rsidP="00972540">
            <w:pPr>
              <w:widowControl/>
              <w:spacing w:line="260" w:lineRule="exact"/>
              <w:jc w:val="left"/>
              <w:rPr>
                <w:rFonts w:ascii="宋体" w:eastAsia="宋体" w:hAnsi="宋体" w:cs="宋体"/>
                <w:color w:val="000000"/>
                <w:kern w:val="0"/>
                <w:sz w:val="18"/>
                <w:szCs w:val="18"/>
              </w:rPr>
            </w:pP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团队成员律师取得荣誉（</w:t>
            </w:r>
            <w:r>
              <w:rPr>
                <w:rFonts w:ascii="宋体" w:eastAsia="宋体" w:hAnsi="宋体" w:cs="宋体"/>
                <w:color w:val="000000"/>
                <w:kern w:val="0"/>
                <w:sz w:val="18"/>
                <w:szCs w:val="18"/>
              </w:rPr>
              <w:t>3</w:t>
            </w:r>
            <w:r>
              <w:rPr>
                <w:rFonts w:ascii="宋体" w:eastAsia="宋体" w:hAnsi="宋体" w:cs="宋体" w:hint="eastAsia"/>
                <w:color w:val="000000"/>
                <w:kern w:val="0"/>
                <w:sz w:val="18"/>
                <w:szCs w:val="18"/>
              </w:rPr>
              <w:t>分）</w:t>
            </w:r>
          </w:p>
        </w:tc>
        <w:tc>
          <w:tcPr>
            <w:tcW w:w="6379" w:type="dxa"/>
            <w:tcBorders>
              <w:top w:val="single" w:sz="4" w:space="0" w:color="auto"/>
              <w:left w:val="nil"/>
              <w:bottom w:val="single" w:sz="4" w:space="0" w:color="auto"/>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获得中央、省市（含行业）荣誉，1个得1分，最高</w:t>
            </w:r>
            <w:r>
              <w:rPr>
                <w:rFonts w:ascii="宋体" w:eastAsia="宋体" w:hAnsi="宋体" w:cs="宋体"/>
                <w:color w:val="000000"/>
                <w:kern w:val="0"/>
                <w:sz w:val="18"/>
                <w:szCs w:val="18"/>
              </w:rPr>
              <w:t>3</w:t>
            </w:r>
            <w:r>
              <w:rPr>
                <w:rFonts w:ascii="宋体" w:eastAsia="宋体" w:hAnsi="宋体" w:cs="宋体" w:hint="eastAsia"/>
                <w:color w:val="000000"/>
                <w:kern w:val="0"/>
                <w:sz w:val="18"/>
                <w:szCs w:val="18"/>
              </w:rPr>
              <w:t>分，无荣誉不得分</w:t>
            </w:r>
          </w:p>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（提供相关证明材料）</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D68BC" w:rsidRDefault="004D68BC" w:rsidP="00972540">
            <w:pPr>
              <w:widowControl/>
              <w:spacing w:line="20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r w:rsidR="004D68BC" w:rsidTr="00972540">
        <w:trPr>
          <w:trHeight w:val="1073"/>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D68BC" w:rsidRDefault="004D68BC" w:rsidP="00972540">
            <w:pPr>
              <w:widowControl/>
              <w:spacing w:line="26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服务方案（2</w:t>
            </w:r>
            <w:r>
              <w:rPr>
                <w:rFonts w:ascii="宋体" w:eastAsia="宋体" w:hAnsi="宋体" w:cs="宋体"/>
                <w:color w:val="000000"/>
                <w:kern w:val="0"/>
                <w:sz w:val="18"/>
                <w:szCs w:val="18"/>
              </w:rPr>
              <w:t>0</w:t>
            </w:r>
            <w:r>
              <w:rPr>
                <w:rFonts w:ascii="宋体" w:eastAsia="宋体" w:hAnsi="宋体" w:cs="宋体" w:hint="eastAsia"/>
                <w:color w:val="000000"/>
                <w:kern w:val="0"/>
                <w:sz w:val="18"/>
                <w:szCs w:val="18"/>
              </w:rPr>
              <w:t>分）</w:t>
            </w:r>
          </w:p>
        </w:tc>
        <w:tc>
          <w:tcPr>
            <w:tcW w:w="1984" w:type="dxa"/>
            <w:tcBorders>
              <w:top w:val="nil"/>
              <w:left w:val="nil"/>
              <w:bottom w:val="single" w:sz="4" w:space="0" w:color="auto"/>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服务内容是否有针对性、专业性，服务方式是否满足要求等（2</w:t>
            </w:r>
            <w:r>
              <w:rPr>
                <w:rFonts w:ascii="宋体" w:eastAsia="宋体" w:hAnsi="宋体" w:cs="宋体"/>
                <w:color w:val="000000"/>
                <w:kern w:val="0"/>
                <w:sz w:val="18"/>
                <w:szCs w:val="18"/>
              </w:rPr>
              <w:t>0</w:t>
            </w:r>
            <w:r>
              <w:rPr>
                <w:rFonts w:ascii="宋体" w:eastAsia="宋体" w:hAnsi="宋体" w:cs="宋体" w:hint="eastAsia"/>
                <w:color w:val="000000"/>
                <w:kern w:val="0"/>
                <w:sz w:val="18"/>
                <w:szCs w:val="18"/>
              </w:rPr>
              <w:t>分）</w:t>
            </w:r>
          </w:p>
        </w:tc>
        <w:tc>
          <w:tcPr>
            <w:tcW w:w="6379" w:type="dxa"/>
            <w:tcBorders>
              <w:top w:val="single" w:sz="4" w:space="0" w:color="auto"/>
              <w:left w:val="nil"/>
              <w:bottom w:val="single" w:sz="4" w:space="0" w:color="auto"/>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优：15—20分；良：10-15分；中：5-10分，差0-5分</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68BC" w:rsidRDefault="004D68BC" w:rsidP="00972540">
            <w:pPr>
              <w:widowControl/>
              <w:spacing w:line="200" w:lineRule="exact"/>
              <w:jc w:val="left"/>
              <w:rPr>
                <w:rFonts w:ascii="宋体" w:eastAsia="宋体" w:hAnsi="宋体" w:cs="宋体"/>
                <w:color w:val="000000"/>
                <w:kern w:val="0"/>
                <w:sz w:val="18"/>
                <w:szCs w:val="18"/>
              </w:rPr>
            </w:pPr>
          </w:p>
        </w:tc>
      </w:tr>
      <w:tr w:rsidR="004D68BC" w:rsidTr="00972540">
        <w:trPr>
          <w:trHeight w:val="1030"/>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报价（2</w:t>
            </w:r>
            <w:r>
              <w:rPr>
                <w:rFonts w:ascii="宋体" w:eastAsia="宋体" w:hAnsi="宋体" w:cs="宋体"/>
                <w:color w:val="000000"/>
                <w:kern w:val="0"/>
                <w:sz w:val="18"/>
                <w:szCs w:val="18"/>
              </w:rPr>
              <w:t>0</w:t>
            </w:r>
            <w:r>
              <w:rPr>
                <w:rFonts w:ascii="宋体" w:eastAsia="宋体" w:hAnsi="宋体" w:cs="宋体" w:hint="eastAsia"/>
                <w:color w:val="000000"/>
                <w:kern w:val="0"/>
                <w:sz w:val="18"/>
                <w:szCs w:val="18"/>
              </w:rPr>
              <w:t>分）</w:t>
            </w:r>
          </w:p>
        </w:tc>
        <w:tc>
          <w:tcPr>
            <w:tcW w:w="1984" w:type="dxa"/>
            <w:tcBorders>
              <w:top w:val="nil"/>
              <w:left w:val="nil"/>
              <w:bottom w:val="single" w:sz="4" w:space="0" w:color="auto"/>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服务价格（20分）</w:t>
            </w:r>
          </w:p>
        </w:tc>
        <w:tc>
          <w:tcPr>
            <w:tcW w:w="6379" w:type="dxa"/>
            <w:tcBorders>
              <w:top w:val="single" w:sz="4" w:space="0" w:color="auto"/>
              <w:left w:val="nil"/>
              <w:bottom w:val="nil"/>
              <w:right w:val="single" w:sz="4" w:space="0" w:color="auto"/>
            </w:tcBorders>
            <w:shd w:val="clear" w:color="auto" w:fill="auto"/>
            <w:vAlign w:val="center"/>
          </w:tcPr>
          <w:p w:rsidR="004D68BC" w:rsidRDefault="004D68BC" w:rsidP="00972540">
            <w:pPr>
              <w:widowControl/>
              <w:spacing w:line="26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根据服务内容进行报价（20分） 低于</w:t>
            </w:r>
            <w:r w:rsidRPr="00455ABC">
              <w:rPr>
                <w:rFonts w:ascii="宋体" w:eastAsia="宋体" w:hAnsi="宋体" w:cs="宋体"/>
                <w:color w:val="000000"/>
                <w:kern w:val="0"/>
                <w:sz w:val="18"/>
                <w:szCs w:val="18"/>
              </w:rPr>
              <w:t>4万元</w:t>
            </w:r>
            <w:r>
              <w:rPr>
                <w:rFonts w:ascii="宋体" w:eastAsia="宋体" w:hAnsi="宋体" w:cs="宋体" w:hint="eastAsia"/>
                <w:color w:val="000000"/>
                <w:kern w:val="0"/>
                <w:sz w:val="18"/>
                <w:szCs w:val="18"/>
              </w:rPr>
              <w:t>（含）得20分，高于4万元每增加1000元减2分，高于</w:t>
            </w:r>
            <w:r w:rsidRPr="00455ABC">
              <w:rPr>
                <w:rFonts w:ascii="宋体" w:eastAsia="宋体" w:hAnsi="宋体" w:cs="宋体"/>
                <w:color w:val="000000"/>
                <w:kern w:val="0"/>
                <w:sz w:val="18"/>
                <w:szCs w:val="18"/>
              </w:rPr>
              <w:t>5万元</w:t>
            </w:r>
            <w:r>
              <w:rPr>
                <w:rFonts w:ascii="宋体" w:eastAsia="宋体" w:hAnsi="宋体" w:cs="宋体" w:hint="eastAsia"/>
                <w:color w:val="000000"/>
                <w:kern w:val="0"/>
                <w:sz w:val="18"/>
                <w:szCs w:val="18"/>
              </w:rPr>
              <w:t>不得分</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68BC" w:rsidRDefault="004D68BC" w:rsidP="00972540">
            <w:pPr>
              <w:widowControl/>
              <w:spacing w:line="200" w:lineRule="exact"/>
              <w:jc w:val="left"/>
              <w:rPr>
                <w:rFonts w:ascii="宋体" w:eastAsia="宋体" w:hAnsi="宋体" w:cs="宋体"/>
                <w:color w:val="000000"/>
                <w:kern w:val="0"/>
                <w:sz w:val="18"/>
                <w:szCs w:val="18"/>
              </w:rPr>
            </w:pPr>
          </w:p>
        </w:tc>
      </w:tr>
      <w:tr w:rsidR="004D68BC" w:rsidTr="00972540">
        <w:trPr>
          <w:trHeight w:val="612"/>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68BC" w:rsidRDefault="004D68BC" w:rsidP="00972540">
            <w:pPr>
              <w:widowControl/>
              <w:spacing w:line="20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总得分</w:t>
            </w:r>
          </w:p>
        </w:tc>
        <w:tc>
          <w:tcPr>
            <w:tcW w:w="9214" w:type="dxa"/>
            <w:gridSpan w:val="3"/>
            <w:tcBorders>
              <w:top w:val="single" w:sz="4" w:space="0" w:color="auto"/>
              <w:left w:val="nil"/>
              <w:bottom w:val="single" w:sz="4" w:space="0" w:color="auto"/>
              <w:right w:val="single" w:sz="4" w:space="0" w:color="auto"/>
            </w:tcBorders>
            <w:shd w:val="clear" w:color="auto" w:fill="auto"/>
            <w:vAlign w:val="center"/>
          </w:tcPr>
          <w:p w:rsidR="004D68BC" w:rsidRDefault="004D68BC" w:rsidP="00972540">
            <w:pPr>
              <w:widowControl/>
              <w:spacing w:line="20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bl>
    <w:p w:rsidR="004D68BC" w:rsidRDefault="004D68BC" w:rsidP="004D68BC">
      <w:pPr>
        <w:spacing w:line="200" w:lineRule="exact"/>
        <w:rPr>
          <w:rFonts w:ascii="仿宋_GB2312" w:eastAsia="仿宋_GB2312"/>
          <w:sz w:val="18"/>
          <w:szCs w:val="18"/>
        </w:rPr>
      </w:pPr>
    </w:p>
    <w:p w:rsidR="00462A8C" w:rsidRDefault="00462A8C"/>
    <w:sectPr w:rsidR="00462A8C" w:rsidSect="006464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A8C" w:rsidRDefault="00462A8C" w:rsidP="004D68BC">
      <w:r>
        <w:separator/>
      </w:r>
    </w:p>
  </w:endnote>
  <w:endnote w:type="continuationSeparator" w:id="1">
    <w:p w:rsidR="00462A8C" w:rsidRDefault="00462A8C" w:rsidP="004D68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A8C" w:rsidRDefault="00462A8C" w:rsidP="004D68BC">
      <w:r>
        <w:separator/>
      </w:r>
    </w:p>
  </w:footnote>
  <w:footnote w:type="continuationSeparator" w:id="1">
    <w:p w:rsidR="00462A8C" w:rsidRDefault="00462A8C" w:rsidP="004D68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68BC"/>
    <w:rsid w:val="00462A8C"/>
    <w:rsid w:val="004D68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8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68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68BC"/>
    <w:rPr>
      <w:sz w:val="18"/>
      <w:szCs w:val="18"/>
    </w:rPr>
  </w:style>
  <w:style w:type="paragraph" w:styleId="a4">
    <w:name w:val="footer"/>
    <w:basedOn w:val="a"/>
    <w:link w:val="Char0"/>
    <w:uiPriority w:val="99"/>
    <w:semiHidden/>
    <w:unhideWhenUsed/>
    <w:rsid w:val="004D68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68B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180</Words>
  <Characters>1026</Characters>
  <Application>Microsoft Office Word</Application>
  <DocSecurity>0</DocSecurity>
  <Lines>8</Lines>
  <Paragraphs>2</Paragraphs>
  <ScaleCrop>false</ScaleCrop>
  <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贾茜茜</dc:creator>
  <cp:keywords/>
  <dc:description/>
  <cp:lastModifiedBy>贾茜茜</cp:lastModifiedBy>
  <cp:revision>2</cp:revision>
  <dcterms:created xsi:type="dcterms:W3CDTF">2023-05-25T07:38:00Z</dcterms:created>
  <dcterms:modified xsi:type="dcterms:W3CDTF">2023-05-25T07:39:00Z</dcterms:modified>
</cp:coreProperties>
</file>